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CC04DB">
        <w:trPr>
          <w:trHeight w:val="977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57A3A095" w:rsidR="001A53D6" w:rsidRPr="00C66E4D" w:rsidRDefault="009E06CA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9E06CA">
              <w:rPr>
                <w:rFonts w:ascii="Times New Roman" w:hAnsi="Times New Roman" w:cs="Times New Roman"/>
                <w:b/>
                <w:color w:val="000000" w:themeColor="text1"/>
              </w:rPr>
              <w:t>JCSSD-2949</w:t>
            </w:r>
            <w:bookmarkEnd w:id="0"/>
          </w:p>
        </w:tc>
        <w:tc>
          <w:tcPr>
            <w:tcW w:w="3600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6D5E95DB" w:rsidR="003069E0" w:rsidRPr="00C66E4D" w:rsidRDefault="009E06CA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9E06CA">
              <w:rPr>
                <w:rFonts w:ascii="Times New Roman" w:hAnsi="Times New Roman" w:cs="Times New Roman"/>
                <w:b/>
                <w:color w:val="000000" w:themeColor="text1"/>
              </w:rPr>
              <w:t>Thawaba</w:t>
            </w:r>
            <w:proofErr w:type="spellEnd"/>
            <w:r w:rsidRPr="009E06C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9E06CA">
              <w:rPr>
                <w:rFonts w:ascii="Times New Roman" w:hAnsi="Times New Roman" w:cs="Times New Roman"/>
                <w:b/>
                <w:color w:val="000000" w:themeColor="text1"/>
              </w:rPr>
              <w:t>Abdulaziz</w:t>
            </w:r>
            <w:proofErr w:type="spellEnd"/>
          </w:p>
        </w:tc>
        <w:tc>
          <w:tcPr>
            <w:tcW w:w="3443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5F569F95" w14:textId="1EAA7D99" w:rsidR="00E85D9A" w:rsidRDefault="00E9204E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6B3E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: </w:t>
            </w:r>
            <w:r w:rsidR="009E06CA" w:rsidRPr="009E0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An Ensemble Framework for Imbalanced Arabic Text-Based Emotion Analysis</w:t>
            </w:r>
          </w:p>
          <w:p w14:paraId="62D9A2D5" w14:textId="21D6E2BA" w:rsidR="00C73956" w:rsidRDefault="00140858" w:rsidP="004245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442E86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C15C5" w:rsidRPr="00BC15C5">
              <w:rPr>
                <w:rFonts w:ascii="Times New Roman" w:hAnsi="Times New Roman" w:cs="Times New Roman"/>
                <w:color w:val="000000" w:themeColor="text1"/>
              </w:rPr>
              <w:t xml:space="preserve">The article makes a significant contribution to the field of emotion analysis in Arabic texts, particularly in addressing the challenge of imbalanced datasets. With some improvements in literature review, clarity, and a broader experimental validation, the article </w:t>
            </w:r>
            <w:proofErr w:type="gramStart"/>
            <w:r w:rsidR="00BC15C5" w:rsidRPr="00BC15C5">
              <w:rPr>
                <w:rFonts w:ascii="Times New Roman" w:hAnsi="Times New Roman" w:cs="Times New Roman"/>
                <w:color w:val="000000" w:themeColor="text1"/>
              </w:rPr>
              <w:t>can be further strengthened and made more impactful</w:t>
            </w:r>
            <w:proofErr w:type="gramEnd"/>
            <w:r w:rsidR="00BC15C5" w:rsidRPr="00BC15C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154C133" w14:textId="092AD4A6" w:rsidR="00E34900" w:rsidRPr="009E06CA" w:rsidRDefault="009E06CA" w:rsidP="009E06C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methodology section is </w:t>
            </w:r>
            <w:proofErr w:type="gramStart"/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well-detailed</w:t>
            </w:r>
            <w:proofErr w:type="gramEnd"/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, providing a clear explanation of the </w:t>
            </w:r>
            <w:proofErr w:type="spellStart"/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preprocessing</w:t>
            </w:r>
            <w:proofErr w:type="spellEnd"/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steps, SMOTE application, and the ensemble model's architecture.</w:t>
            </w:r>
          </w:p>
          <w:p w14:paraId="4B2CA052" w14:textId="38E70DCC" w:rsidR="009E06CA" w:rsidRPr="009E06CA" w:rsidRDefault="009E06CA" w:rsidP="009E06C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use of the SemEval-2018 dataset for validation adds credibility to the findings. The results are </w:t>
            </w:r>
            <w:proofErr w:type="gramStart"/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well-presented</w:t>
            </w:r>
            <w:proofErr w:type="gramEnd"/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, showing the improvements brought by the proposed ensemble model.</w:t>
            </w:r>
          </w:p>
          <w:p w14:paraId="13091BCF" w14:textId="11FFA21D" w:rsidR="009E06CA" w:rsidRPr="009E06CA" w:rsidRDefault="009E06CA" w:rsidP="009E06C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</w:pPr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eastAsia="en-IN"/>
              </w:rPr>
              <w:t>While the related work section covers a range of studies, it could benefit from a more critical analysis of existing methods, highlighting gaps that the current study aims to fill.</w:t>
            </w:r>
          </w:p>
          <w:p w14:paraId="35A10CDF" w14:textId="5FE10ADE" w:rsidR="009E06CA" w:rsidRPr="009E06CA" w:rsidRDefault="009E06CA" w:rsidP="009E06C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Certain sections, particularly those explaining complex methodologies like SMOTE, could be simplified or expanded to ensure clarity for readers less familiar with these concepts.</w:t>
            </w:r>
          </w:p>
          <w:p w14:paraId="576AD47E" w14:textId="79B35D5E" w:rsidR="009E06CA" w:rsidRPr="009E06CA" w:rsidRDefault="009E06CA" w:rsidP="009E06C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Include experiments on additional datasets, if available, to validate the robustness and generalizability of the proposed model.</w:t>
            </w:r>
          </w:p>
          <w:p w14:paraId="7111DD06" w14:textId="2D3B7C37" w:rsidR="009E06CA" w:rsidRPr="009E06CA" w:rsidRDefault="009E06CA" w:rsidP="009E06C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9E06C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Add a dedicated section discussing the study’s limitations and outlining potential future research directions, such as exploring other Arabic dialects or integrating deep learning techniques.</w:t>
            </w:r>
          </w:p>
          <w:p w14:paraId="6AE5B072" w14:textId="77777777" w:rsidR="009E06CA" w:rsidRDefault="009E06CA" w:rsidP="004245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740F26C3" w:rsidR="0049531E" w:rsidRPr="00C66E4D" w:rsidRDefault="00DE24E6" w:rsidP="004245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FC562" w14:textId="77777777" w:rsidR="00C73853" w:rsidRDefault="00C73853" w:rsidP="00F65AB0">
      <w:pPr>
        <w:spacing w:after="0" w:line="240" w:lineRule="auto"/>
      </w:pPr>
      <w:r>
        <w:separator/>
      </w:r>
    </w:p>
  </w:endnote>
  <w:endnote w:type="continuationSeparator" w:id="0">
    <w:p w14:paraId="6544A9DF" w14:textId="77777777" w:rsidR="00C73853" w:rsidRDefault="00C73853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552F83" w14:textId="77777777" w:rsidR="00C73853" w:rsidRDefault="00C73853" w:rsidP="00F65AB0">
      <w:pPr>
        <w:spacing w:after="0" w:line="240" w:lineRule="auto"/>
      </w:pPr>
      <w:r>
        <w:separator/>
      </w:r>
    </w:p>
  </w:footnote>
  <w:footnote w:type="continuationSeparator" w:id="0">
    <w:p w14:paraId="70F44A5B" w14:textId="77777777" w:rsidR="00C73853" w:rsidRDefault="00C73853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777AE"/>
    <w:multiLevelType w:val="hybridMultilevel"/>
    <w:tmpl w:val="227087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56F7D"/>
    <w:multiLevelType w:val="hybridMultilevel"/>
    <w:tmpl w:val="E24CF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D6AAB"/>
    <w:multiLevelType w:val="hybridMultilevel"/>
    <w:tmpl w:val="C7B6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0437C8"/>
    <w:multiLevelType w:val="hybridMultilevel"/>
    <w:tmpl w:val="6FAC9F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60A01"/>
    <w:multiLevelType w:val="hybridMultilevel"/>
    <w:tmpl w:val="010A2F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A77FD"/>
    <w:multiLevelType w:val="hybridMultilevel"/>
    <w:tmpl w:val="E9E244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E139AA"/>
    <w:multiLevelType w:val="hybridMultilevel"/>
    <w:tmpl w:val="E49A75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435F4F"/>
    <w:multiLevelType w:val="hybridMultilevel"/>
    <w:tmpl w:val="6F8E3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A5A58"/>
    <w:multiLevelType w:val="hybridMultilevel"/>
    <w:tmpl w:val="4C782F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5715C6"/>
    <w:multiLevelType w:val="hybridMultilevel"/>
    <w:tmpl w:val="14C8AC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305E94"/>
    <w:multiLevelType w:val="hybridMultilevel"/>
    <w:tmpl w:val="58728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A8300C"/>
    <w:multiLevelType w:val="hybridMultilevel"/>
    <w:tmpl w:val="E5045E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AB2252"/>
    <w:multiLevelType w:val="hybridMultilevel"/>
    <w:tmpl w:val="C7F0D5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C6684F"/>
    <w:multiLevelType w:val="hybridMultilevel"/>
    <w:tmpl w:val="BA2CCB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A04F35"/>
    <w:multiLevelType w:val="hybridMultilevel"/>
    <w:tmpl w:val="CBBC8C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E52D6A"/>
    <w:multiLevelType w:val="hybridMultilevel"/>
    <w:tmpl w:val="11B4A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092DF7"/>
    <w:multiLevelType w:val="hybridMultilevel"/>
    <w:tmpl w:val="3DC870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223330"/>
    <w:multiLevelType w:val="hybridMultilevel"/>
    <w:tmpl w:val="D4FAFB3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F862F75"/>
    <w:multiLevelType w:val="hybridMultilevel"/>
    <w:tmpl w:val="A726C9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867CD1"/>
    <w:multiLevelType w:val="hybridMultilevel"/>
    <w:tmpl w:val="7DCCA3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D743BA"/>
    <w:multiLevelType w:val="hybridMultilevel"/>
    <w:tmpl w:val="00A06B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B731FD"/>
    <w:multiLevelType w:val="hybridMultilevel"/>
    <w:tmpl w:val="EAF6A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4827E0"/>
    <w:multiLevelType w:val="hybridMultilevel"/>
    <w:tmpl w:val="F2AC6A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6A2002"/>
    <w:multiLevelType w:val="hybridMultilevel"/>
    <w:tmpl w:val="32AA0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1"/>
  </w:num>
  <w:num w:numId="5">
    <w:abstractNumId w:val="13"/>
  </w:num>
  <w:num w:numId="6">
    <w:abstractNumId w:val="15"/>
  </w:num>
  <w:num w:numId="7">
    <w:abstractNumId w:val="22"/>
  </w:num>
  <w:num w:numId="8">
    <w:abstractNumId w:val="4"/>
  </w:num>
  <w:num w:numId="9">
    <w:abstractNumId w:val="17"/>
  </w:num>
  <w:num w:numId="10">
    <w:abstractNumId w:val="23"/>
  </w:num>
  <w:num w:numId="11">
    <w:abstractNumId w:val="24"/>
  </w:num>
  <w:num w:numId="12">
    <w:abstractNumId w:val="7"/>
  </w:num>
  <w:num w:numId="13">
    <w:abstractNumId w:val="20"/>
  </w:num>
  <w:num w:numId="14">
    <w:abstractNumId w:val="3"/>
  </w:num>
  <w:num w:numId="15">
    <w:abstractNumId w:val="14"/>
  </w:num>
  <w:num w:numId="16">
    <w:abstractNumId w:val="16"/>
  </w:num>
  <w:num w:numId="17">
    <w:abstractNumId w:val="5"/>
  </w:num>
  <w:num w:numId="18">
    <w:abstractNumId w:val="25"/>
  </w:num>
  <w:num w:numId="19">
    <w:abstractNumId w:val="11"/>
  </w:num>
  <w:num w:numId="20">
    <w:abstractNumId w:val="10"/>
  </w:num>
  <w:num w:numId="21">
    <w:abstractNumId w:val="18"/>
  </w:num>
  <w:num w:numId="22">
    <w:abstractNumId w:val="9"/>
  </w:num>
  <w:num w:numId="23">
    <w:abstractNumId w:val="19"/>
  </w:num>
  <w:num w:numId="24">
    <w:abstractNumId w:val="2"/>
  </w:num>
  <w:num w:numId="25">
    <w:abstractNumId w:val="6"/>
  </w:num>
  <w:num w:numId="2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31C7"/>
    <w:rsid w:val="00123835"/>
    <w:rsid w:val="0012425E"/>
    <w:rsid w:val="00125358"/>
    <w:rsid w:val="00127214"/>
    <w:rsid w:val="0012784A"/>
    <w:rsid w:val="00127F1D"/>
    <w:rsid w:val="00130ED4"/>
    <w:rsid w:val="00131076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2C84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1F7589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84D"/>
    <w:rsid w:val="00304310"/>
    <w:rsid w:val="003069E0"/>
    <w:rsid w:val="00316A94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45E19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A4"/>
    <w:rsid w:val="003C42FF"/>
    <w:rsid w:val="003C520D"/>
    <w:rsid w:val="003C6542"/>
    <w:rsid w:val="003D4DBE"/>
    <w:rsid w:val="003E1603"/>
    <w:rsid w:val="003E3470"/>
    <w:rsid w:val="003E35C5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4BD1"/>
    <w:rsid w:val="0041650A"/>
    <w:rsid w:val="00421829"/>
    <w:rsid w:val="00423A7B"/>
    <w:rsid w:val="00424512"/>
    <w:rsid w:val="00424519"/>
    <w:rsid w:val="00426DBF"/>
    <w:rsid w:val="00427E44"/>
    <w:rsid w:val="00427F69"/>
    <w:rsid w:val="00430795"/>
    <w:rsid w:val="00433412"/>
    <w:rsid w:val="00433975"/>
    <w:rsid w:val="00436A3D"/>
    <w:rsid w:val="00442808"/>
    <w:rsid w:val="00442E86"/>
    <w:rsid w:val="00443A69"/>
    <w:rsid w:val="00445057"/>
    <w:rsid w:val="00445176"/>
    <w:rsid w:val="00445E5E"/>
    <w:rsid w:val="00450964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52B7"/>
    <w:rsid w:val="00476B9F"/>
    <w:rsid w:val="00476E6E"/>
    <w:rsid w:val="00480ABB"/>
    <w:rsid w:val="0048376E"/>
    <w:rsid w:val="004839BC"/>
    <w:rsid w:val="00483F53"/>
    <w:rsid w:val="004860A8"/>
    <w:rsid w:val="00487297"/>
    <w:rsid w:val="00493700"/>
    <w:rsid w:val="00493B07"/>
    <w:rsid w:val="0049531E"/>
    <w:rsid w:val="004A0EB1"/>
    <w:rsid w:val="004A2AFB"/>
    <w:rsid w:val="004A397E"/>
    <w:rsid w:val="004A3AA5"/>
    <w:rsid w:val="004A6239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7C3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118B"/>
    <w:rsid w:val="00522AC7"/>
    <w:rsid w:val="00527526"/>
    <w:rsid w:val="00527645"/>
    <w:rsid w:val="0052768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BA2"/>
    <w:rsid w:val="005D72EB"/>
    <w:rsid w:val="005D7C54"/>
    <w:rsid w:val="005D7FCF"/>
    <w:rsid w:val="005E31BB"/>
    <w:rsid w:val="005E50FA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7C6A"/>
    <w:rsid w:val="00651F0B"/>
    <w:rsid w:val="00652A7D"/>
    <w:rsid w:val="00653B8B"/>
    <w:rsid w:val="00653DBF"/>
    <w:rsid w:val="00654530"/>
    <w:rsid w:val="00654B53"/>
    <w:rsid w:val="00655FCD"/>
    <w:rsid w:val="0065602E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0E"/>
    <w:rsid w:val="007A5D74"/>
    <w:rsid w:val="007A6FA1"/>
    <w:rsid w:val="007B4727"/>
    <w:rsid w:val="007B4BBB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4E43"/>
    <w:rsid w:val="008C7224"/>
    <w:rsid w:val="008D03F1"/>
    <w:rsid w:val="008D25B7"/>
    <w:rsid w:val="008D3533"/>
    <w:rsid w:val="008D599A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86AFD"/>
    <w:rsid w:val="00992AB2"/>
    <w:rsid w:val="009931F4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276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457D8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316D"/>
    <w:rsid w:val="00AF5C1E"/>
    <w:rsid w:val="00AF6633"/>
    <w:rsid w:val="00AF7983"/>
    <w:rsid w:val="00B01E7E"/>
    <w:rsid w:val="00B04DB6"/>
    <w:rsid w:val="00B07840"/>
    <w:rsid w:val="00B079D4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995"/>
    <w:rsid w:val="00B871AA"/>
    <w:rsid w:val="00B877C3"/>
    <w:rsid w:val="00B940F9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B74BF"/>
    <w:rsid w:val="00BC035E"/>
    <w:rsid w:val="00BC15C5"/>
    <w:rsid w:val="00BC3792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1AC0"/>
    <w:rsid w:val="00C125B3"/>
    <w:rsid w:val="00C12A12"/>
    <w:rsid w:val="00C15B5E"/>
    <w:rsid w:val="00C16DBD"/>
    <w:rsid w:val="00C17CE2"/>
    <w:rsid w:val="00C21D1D"/>
    <w:rsid w:val="00C242DB"/>
    <w:rsid w:val="00C24336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2FEA"/>
    <w:rsid w:val="00C46EB1"/>
    <w:rsid w:val="00C50FD9"/>
    <w:rsid w:val="00C5151C"/>
    <w:rsid w:val="00C51DFB"/>
    <w:rsid w:val="00C54EE9"/>
    <w:rsid w:val="00C602F1"/>
    <w:rsid w:val="00C60A17"/>
    <w:rsid w:val="00C63048"/>
    <w:rsid w:val="00C635D0"/>
    <w:rsid w:val="00C647C3"/>
    <w:rsid w:val="00C668E1"/>
    <w:rsid w:val="00C66E4D"/>
    <w:rsid w:val="00C70403"/>
    <w:rsid w:val="00C70811"/>
    <w:rsid w:val="00C70E6F"/>
    <w:rsid w:val="00C73853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4B0D"/>
    <w:rsid w:val="00CF510B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A0B"/>
    <w:rsid w:val="00D538D9"/>
    <w:rsid w:val="00D6017A"/>
    <w:rsid w:val="00D6180D"/>
    <w:rsid w:val="00D624E9"/>
    <w:rsid w:val="00D64761"/>
    <w:rsid w:val="00D65A93"/>
    <w:rsid w:val="00D75683"/>
    <w:rsid w:val="00D83CAC"/>
    <w:rsid w:val="00D8492D"/>
    <w:rsid w:val="00D8600D"/>
    <w:rsid w:val="00D92282"/>
    <w:rsid w:val="00D92A64"/>
    <w:rsid w:val="00D940FC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3262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0D8F"/>
    <w:rsid w:val="00E81A95"/>
    <w:rsid w:val="00E82C4E"/>
    <w:rsid w:val="00E85D9A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5A97"/>
    <w:rsid w:val="00EC02F1"/>
    <w:rsid w:val="00EC2836"/>
    <w:rsid w:val="00EC3AB0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4277"/>
    <w:rsid w:val="00F170BE"/>
    <w:rsid w:val="00F2369F"/>
    <w:rsid w:val="00F240E2"/>
    <w:rsid w:val="00F25724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27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6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1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6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3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B122F-F1B5-4E54-BA64-473F7A509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2024-09-04T09:56:00Z</dcterms:created>
  <dcterms:modified xsi:type="dcterms:W3CDTF">2024-09-04T09:56:00Z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